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8C0" w:rsidRDefault="005378C0" w:rsidP="005378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РЕПУБЛИКА СРБИЈА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ab/>
      </w:r>
    </w:p>
    <w:p w:rsidR="005378C0" w:rsidRDefault="005378C0" w:rsidP="005378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НАРОДНА СКУПШТИНА</w:t>
      </w:r>
    </w:p>
    <w:p w:rsidR="005378C0" w:rsidRDefault="005378C0" w:rsidP="005378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Одбор за административно-буџетска</w:t>
      </w:r>
    </w:p>
    <w:p w:rsidR="005378C0" w:rsidRDefault="005378C0" w:rsidP="005378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и мандатно-имунитетска питања</w:t>
      </w:r>
    </w:p>
    <w:p w:rsidR="005378C0" w:rsidRDefault="005378C0" w:rsidP="005378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Број:06-2</w:t>
      </w:r>
      <w:r w:rsidRPr="001C1B7A">
        <w:rPr>
          <w:rFonts w:ascii="Times New Roman" w:eastAsia="Times New Roman" w:hAnsi="Times New Roman" w:cs="Times New Roman"/>
          <w:sz w:val="26"/>
          <w:szCs w:val="26"/>
          <w:lang w:val="sr-Cyrl-CS"/>
        </w:rPr>
        <w:t>/</w:t>
      </w:r>
      <w:r w:rsidR="001C1B7A" w:rsidRPr="001C1B7A">
        <w:rPr>
          <w:rFonts w:ascii="Times New Roman" w:eastAsia="Times New Roman" w:hAnsi="Times New Roman" w:cs="Times New Roman"/>
          <w:sz w:val="26"/>
          <w:szCs w:val="26"/>
        </w:rPr>
        <w:t>133-</w:t>
      </w:r>
      <w:r w:rsidRPr="001C1B7A">
        <w:rPr>
          <w:rFonts w:ascii="Times New Roman" w:eastAsia="Times New Roman" w:hAnsi="Times New Roman" w:cs="Times New Roman"/>
          <w:sz w:val="26"/>
          <w:szCs w:val="26"/>
          <w:lang w:val="sr-Cyrl-CS"/>
        </w:rPr>
        <w:t>26</w:t>
      </w:r>
    </w:p>
    <w:p w:rsidR="005378C0" w:rsidRDefault="000829B3" w:rsidP="005378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004F">
        <w:rPr>
          <w:rFonts w:ascii="Times New Roman" w:eastAsia="Times New Roman" w:hAnsi="Times New Roman" w:cs="Times New Roman"/>
          <w:sz w:val="26"/>
          <w:szCs w:val="26"/>
        </w:rPr>
        <w:t>30</w:t>
      </w:r>
      <w:r w:rsidR="00706827" w:rsidRPr="0029004F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gramStart"/>
      <w:r w:rsidR="005378C0" w:rsidRPr="0029004F">
        <w:rPr>
          <w:rFonts w:ascii="Times New Roman" w:eastAsia="Times New Roman" w:hAnsi="Times New Roman" w:cs="Times New Roman"/>
          <w:sz w:val="26"/>
          <w:szCs w:val="26"/>
          <w:lang w:val="sr-Cyrl-RS"/>
        </w:rPr>
        <w:t>јун</w:t>
      </w:r>
      <w:proofErr w:type="gramEnd"/>
      <w:r w:rsidR="005378C0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5378C0">
        <w:rPr>
          <w:rFonts w:ascii="Times New Roman" w:eastAsia="Times New Roman" w:hAnsi="Times New Roman" w:cs="Times New Roman"/>
          <w:sz w:val="26"/>
          <w:szCs w:val="26"/>
          <w:lang w:val="sr-Cyrl-CS"/>
        </w:rPr>
        <w:t>2026. године</w:t>
      </w:r>
    </w:p>
    <w:p w:rsidR="005378C0" w:rsidRDefault="005378C0" w:rsidP="005378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Б е о г р а д</w:t>
      </w:r>
      <w:bookmarkStart w:id="0" w:name="_GoBack"/>
      <w:bookmarkEnd w:id="0"/>
    </w:p>
    <w:p w:rsidR="005378C0" w:rsidRDefault="005378C0" w:rsidP="005378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</w:p>
    <w:p w:rsidR="005378C0" w:rsidRDefault="005378C0" w:rsidP="005378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</w:p>
    <w:p w:rsidR="005378C0" w:rsidRDefault="005378C0" w:rsidP="005378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</w:p>
    <w:p w:rsidR="005378C0" w:rsidRDefault="005378C0" w:rsidP="005378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На основу члана 70.  став 1. алинеја прва Пословника Народне скупштине </w:t>
      </w:r>
    </w:p>
    <w:p w:rsidR="005378C0" w:rsidRDefault="005378C0" w:rsidP="005378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</w:p>
    <w:p w:rsidR="005378C0" w:rsidRDefault="005378C0" w:rsidP="005378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</w:p>
    <w:p w:rsidR="005378C0" w:rsidRDefault="005378C0" w:rsidP="005378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С А З И В А М</w:t>
      </w:r>
    </w:p>
    <w:p w:rsidR="005378C0" w:rsidRDefault="005A687F" w:rsidP="005378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51</w:t>
      </w:r>
      <w:r w:rsidR="005378C0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. </w:t>
      </w:r>
      <w:r w:rsidR="005378C0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СЕДНИЦУ ОДБОРА ЗА АДМИНИСТРАТИВНО-БУЏЕТСКА И </w:t>
      </w:r>
    </w:p>
    <w:p w:rsidR="005378C0" w:rsidRDefault="005378C0" w:rsidP="005378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МАНДАТНО-ИМУНИТЕТСКА ПИТАЊА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ЗА </w:t>
      </w:r>
      <w:r w:rsidR="00706827" w:rsidRPr="00706827">
        <w:rPr>
          <w:rFonts w:ascii="Times New Roman" w:eastAsia="Times New Roman" w:hAnsi="Times New Roman" w:cs="Times New Roman"/>
          <w:sz w:val="26"/>
          <w:szCs w:val="26"/>
          <w:lang w:val="sr-Cyrl-RS"/>
        </w:rPr>
        <w:t>СРЕДУ</w:t>
      </w:r>
      <w:r w:rsidR="00706827">
        <w:rPr>
          <w:rFonts w:ascii="Times New Roman" w:eastAsia="Times New Roman" w:hAnsi="Times New Roman" w:cs="Times New Roman"/>
          <w:sz w:val="26"/>
          <w:szCs w:val="26"/>
          <w:lang w:val="sr-Cyrl-RS"/>
        </w:rPr>
        <w:t>,</w:t>
      </w:r>
      <w:r w:rsidR="00706827" w:rsidRPr="00706827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01. ЈУЛ</w:t>
      </w:r>
      <w:r w:rsidRPr="00706827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Pr="00706827">
        <w:rPr>
          <w:rFonts w:ascii="Times New Roman" w:eastAsia="Times New Roman" w:hAnsi="Times New Roman" w:cs="Times New Roman"/>
          <w:sz w:val="26"/>
          <w:szCs w:val="26"/>
          <w:lang w:val="ru-RU"/>
        </w:rPr>
        <w:t>2026.</w:t>
      </w:r>
      <w:r w:rsidRPr="00706827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ГОДИНЕ, СА ПОЧЕТКОМ У</w:t>
      </w:r>
      <w:r w:rsidRPr="00706827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13,00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ЧАСОВА</w:t>
      </w:r>
    </w:p>
    <w:p w:rsidR="005378C0" w:rsidRDefault="005378C0" w:rsidP="005378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</w:p>
    <w:p w:rsidR="005378C0" w:rsidRDefault="005378C0" w:rsidP="005378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За ову седницу предлажем следећи </w:t>
      </w:r>
    </w:p>
    <w:p w:rsidR="005378C0" w:rsidRDefault="005378C0" w:rsidP="005378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</w:p>
    <w:p w:rsidR="005378C0" w:rsidRDefault="005378C0" w:rsidP="005378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</w:p>
    <w:p w:rsidR="005378C0" w:rsidRDefault="005378C0" w:rsidP="005378C0">
      <w:pPr>
        <w:spacing w:after="6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 Д н е в н и  р е д:</w:t>
      </w:r>
    </w:p>
    <w:p w:rsidR="005A687F" w:rsidRDefault="005A687F" w:rsidP="005378C0">
      <w:pPr>
        <w:spacing w:after="6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- усвајање записника са 49. и 50. седнице Одбора -</w:t>
      </w:r>
    </w:p>
    <w:p w:rsidR="005378C0" w:rsidRDefault="005378C0" w:rsidP="005378C0">
      <w:pPr>
        <w:spacing w:after="6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61423" w:rsidRPr="00B61423" w:rsidRDefault="005378C0" w:rsidP="005378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sr-Latn-RS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B61423">
        <w:rPr>
          <w:rFonts w:ascii="Times New Roman" w:eastAsia="Times New Roman" w:hAnsi="Times New Roman" w:cs="Times New Roman"/>
          <w:sz w:val="26"/>
          <w:szCs w:val="26"/>
          <w:lang w:val="sr-Cyrl-RS"/>
        </w:rPr>
        <w:t>Разматрање оставке коју је на функцију народног посланика под</w:t>
      </w:r>
      <w:r w:rsidR="00890AAD">
        <w:rPr>
          <w:rFonts w:ascii="Times New Roman" w:eastAsia="Times New Roman" w:hAnsi="Times New Roman" w:cs="Times New Roman"/>
          <w:sz w:val="26"/>
          <w:szCs w:val="26"/>
          <w:lang w:val="sr-Cyrl-RS"/>
        </w:rPr>
        <w:t>н</w:t>
      </w:r>
      <w:r w:rsidR="00B61423">
        <w:rPr>
          <w:rFonts w:ascii="Times New Roman" w:eastAsia="Times New Roman" w:hAnsi="Times New Roman" w:cs="Times New Roman"/>
          <w:sz w:val="26"/>
          <w:szCs w:val="26"/>
          <w:lang w:val="sr-Cyrl-RS"/>
        </w:rPr>
        <w:t>ела проф. др Јелена Јеринић (01 Број: 118-2156/26 од 29. јуна 2026. године);</w:t>
      </w:r>
    </w:p>
    <w:p w:rsidR="005B202F" w:rsidRDefault="00B61423" w:rsidP="005378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2. </w:t>
      </w:r>
      <w:r w:rsidR="005B202F">
        <w:rPr>
          <w:rFonts w:ascii="Times New Roman" w:eastAsia="Times New Roman" w:hAnsi="Times New Roman" w:cs="Times New Roman"/>
          <w:sz w:val="26"/>
          <w:szCs w:val="26"/>
          <w:lang w:val="sr-Cyrl-RS"/>
        </w:rPr>
        <w:t>Разматрање захтева Марка Милошевића, на</w:t>
      </w:r>
      <w:r w:rsidR="00513202">
        <w:rPr>
          <w:rFonts w:ascii="Times New Roman" w:eastAsia="Times New Roman" w:hAnsi="Times New Roman" w:cs="Times New Roman"/>
          <w:sz w:val="26"/>
          <w:szCs w:val="26"/>
          <w:lang w:val="sr-Cyrl-RS"/>
        </w:rPr>
        <w:t>р</w:t>
      </w:r>
      <w:r w:rsidR="005B202F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одног посланика, за </w:t>
      </w:r>
      <w:r w:rsidR="00E174B8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прибављање позитивног мишљења за </w:t>
      </w:r>
      <w:r w:rsidR="005B202F">
        <w:rPr>
          <w:rFonts w:ascii="Times New Roman" w:eastAsia="Times New Roman" w:hAnsi="Times New Roman" w:cs="Times New Roman"/>
          <w:sz w:val="26"/>
          <w:szCs w:val="26"/>
          <w:lang w:val="sr-Cyrl-RS"/>
        </w:rPr>
        <w:t>обављање друге јавне функције (21 Број: 02-2066/26 од 23. јуна 2026. године)</w:t>
      </w:r>
      <w:r w:rsidR="00E174B8">
        <w:rPr>
          <w:rFonts w:ascii="Times New Roman" w:eastAsia="Times New Roman" w:hAnsi="Times New Roman" w:cs="Times New Roman"/>
          <w:sz w:val="26"/>
          <w:szCs w:val="26"/>
          <w:lang w:val="sr-Cyrl-RS"/>
        </w:rPr>
        <w:t>;</w:t>
      </w:r>
      <w:r w:rsidR="00711DC4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</w:p>
    <w:p w:rsidR="00F06E19" w:rsidRDefault="00B61423" w:rsidP="005378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3. </w:t>
      </w:r>
      <w:r w:rsidR="00E174B8">
        <w:rPr>
          <w:rFonts w:ascii="Times New Roman" w:eastAsia="Times New Roman" w:hAnsi="Times New Roman" w:cs="Times New Roman"/>
          <w:sz w:val="26"/>
          <w:szCs w:val="26"/>
          <w:lang w:val="sr-Cyrl-RS"/>
        </w:rPr>
        <w:t>Разматрање обавештења генералног секретара Народне скупштине о изрицању мере одржавања реда на седници Седмог ванредног заседања Народне скупштине у Четрнаестом сазиву, одржаној</w:t>
      </w:r>
      <w:r w:rsidR="00873C5E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E174B8">
        <w:rPr>
          <w:rFonts w:ascii="Times New Roman" w:eastAsia="Times New Roman" w:hAnsi="Times New Roman" w:cs="Times New Roman"/>
          <w:sz w:val="26"/>
          <w:szCs w:val="26"/>
          <w:lang w:val="sr-Cyrl-RS"/>
        </w:rPr>
        <w:t>23. јуна 2026. године (21 Број: 06-2/112-26-5 од 24. јуна 2026. године);</w:t>
      </w:r>
    </w:p>
    <w:p w:rsidR="005378C0" w:rsidRDefault="00711DC4" w:rsidP="005378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B61423">
        <w:rPr>
          <w:rFonts w:ascii="Times New Roman" w:eastAsia="Times New Roman" w:hAnsi="Times New Roman" w:cs="Times New Roman"/>
          <w:sz w:val="26"/>
          <w:szCs w:val="26"/>
          <w:lang w:val="sr-Cyrl-RS"/>
        </w:rPr>
        <w:t>4</w:t>
      </w:r>
      <w:r w:rsidR="005B202F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. </w:t>
      </w:r>
      <w:r w:rsidR="005378C0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Разматрање </w:t>
      </w:r>
      <w:r w:rsidR="005A687F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предлога генералног секретара Народне скупштине за продужење статуса </w:t>
      </w:r>
      <w:r w:rsidR="00B61423">
        <w:rPr>
          <w:rFonts w:ascii="Times New Roman" w:eastAsia="Times New Roman" w:hAnsi="Times New Roman" w:cs="Times New Roman"/>
          <w:sz w:val="26"/>
          <w:szCs w:val="26"/>
          <w:lang w:val="sr-Cyrl-RS"/>
        </w:rPr>
        <w:t>вршилаца</w:t>
      </w:r>
      <w:r w:rsidR="005A687F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дужности помоћника генералног секретара Народне скупштине (21 број: 112-1995/26 од 15</w:t>
      </w:r>
      <w:r w:rsidR="005378C0">
        <w:rPr>
          <w:rFonts w:ascii="Times New Roman" w:eastAsia="Times New Roman" w:hAnsi="Times New Roman" w:cs="Times New Roman"/>
          <w:sz w:val="26"/>
          <w:szCs w:val="26"/>
          <w:lang w:val="sr-Cyrl-RS"/>
        </w:rPr>
        <w:t>. јуна 2026. године).</w:t>
      </w:r>
    </w:p>
    <w:p w:rsidR="005378C0" w:rsidRDefault="005378C0" w:rsidP="005378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378C0" w:rsidRDefault="005378C0" w:rsidP="005378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ab/>
        <w:t>Седница ће се одржати у Дому Народне скупштине, у Београду, Трг Николе Пашића 13</w:t>
      </w:r>
      <w:r>
        <w:rPr>
          <w:rFonts w:ascii="Times New Roman" w:eastAsia="Times New Roman" w:hAnsi="Times New Roman" w:cs="Times New Roman"/>
          <w:sz w:val="26"/>
          <w:szCs w:val="26"/>
          <w:lang w:val="ru-RU" w:eastAsia="en-GB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у сали </w:t>
      </w:r>
      <w:r w:rsidRPr="000829B3">
        <w:rPr>
          <w:rFonts w:ascii="Times New Roman" w:eastAsia="Times New Roman" w:hAnsi="Times New Roman" w:cs="Times New Roman"/>
          <w:sz w:val="26"/>
          <w:szCs w:val="26"/>
          <w:lang w:eastAsia="en-GB"/>
        </w:rPr>
        <w:t>II.</w:t>
      </w:r>
    </w:p>
    <w:p w:rsidR="005378C0" w:rsidRDefault="005378C0" w:rsidP="005378C0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GB"/>
        </w:rPr>
      </w:pPr>
    </w:p>
    <w:p w:rsidR="005378C0" w:rsidRDefault="005378C0" w:rsidP="005378C0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5378C0" w:rsidRDefault="005378C0" w:rsidP="005378C0">
      <w:pPr>
        <w:tabs>
          <w:tab w:val="left" w:pos="993"/>
          <w:tab w:val="center" w:pos="6521"/>
        </w:tabs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  <w:t xml:space="preserve"> </w:t>
      </w:r>
    </w:p>
    <w:p w:rsidR="005378C0" w:rsidRDefault="005378C0" w:rsidP="005378C0">
      <w:pPr>
        <w:tabs>
          <w:tab w:val="left" w:pos="993"/>
          <w:tab w:val="center" w:pos="6521"/>
        </w:tabs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ПРЕДСЕДНИК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ОДБОРА</w:t>
      </w:r>
    </w:p>
    <w:p w:rsidR="005378C0" w:rsidRDefault="005378C0" w:rsidP="005378C0">
      <w:pPr>
        <w:tabs>
          <w:tab w:val="center" w:pos="6521"/>
        </w:tabs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            Миленко Јованов</w:t>
      </w:r>
      <w:r w:rsidR="005A687F">
        <w:rPr>
          <w:rFonts w:ascii="Times New Roman" w:eastAsia="Times New Roman" w:hAnsi="Times New Roman" w:cs="Times New Roman"/>
          <w:sz w:val="26"/>
          <w:szCs w:val="26"/>
          <w:lang w:val="sr-Cyrl-RS"/>
        </w:rPr>
        <w:t>, с.р.</w:t>
      </w:r>
    </w:p>
    <w:sectPr w:rsidR="005378C0" w:rsidSect="007B2E1A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8C0"/>
    <w:rsid w:val="000829B3"/>
    <w:rsid w:val="000D6A77"/>
    <w:rsid w:val="000F1540"/>
    <w:rsid w:val="001C1B7A"/>
    <w:rsid w:val="0029004F"/>
    <w:rsid w:val="00443899"/>
    <w:rsid w:val="00513202"/>
    <w:rsid w:val="005378C0"/>
    <w:rsid w:val="005A687F"/>
    <w:rsid w:val="005B202F"/>
    <w:rsid w:val="007004D6"/>
    <w:rsid w:val="00706827"/>
    <w:rsid w:val="00711DC4"/>
    <w:rsid w:val="007501D0"/>
    <w:rsid w:val="007B2E1A"/>
    <w:rsid w:val="00873C5E"/>
    <w:rsid w:val="00890AAD"/>
    <w:rsid w:val="009C481C"/>
    <w:rsid w:val="009D755A"/>
    <w:rsid w:val="00A12FCB"/>
    <w:rsid w:val="00A44E35"/>
    <w:rsid w:val="00AC766F"/>
    <w:rsid w:val="00B06009"/>
    <w:rsid w:val="00B3689E"/>
    <w:rsid w:val="00B61423"/>
    <w:rsid w:val="00BE2CC3"/>
    <w:rsid w:val="00C02BCC"/>
    <w:rsid w:val="00C4610F"/>
    <w:rsid w:val="00D857AA"/>
    <w:rsid w:val="00E174B8"/>
    <w:rsid w:val="00E36C8E"/>
    <w:rsid w:val="00E87A62"/>
    <w:rsid w:val="00EB65CA"/>
    <w:rsid w:val="00F0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566B8"/>
  <w15:chartTrackingRefBased/>
  <w15:docId w15:val="{1224D2AC-DAAA-4730-8776-133A4BA3A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78C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68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8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7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Dedić</dc:creator>
  <cp:keywords/>
  <dc:description/>
  <cp:lastModifiedBy>Svetlana Dedić</cp:lastModifiedBy>
  <cp:revision>27</cp:revision>
  <cp:lastPrinted>2026-06-30T08:25:00Z</cp:lastPrinted>
  <dcterms:created xsi:type="dcterms:W3CDTF">2026-06-22T08:58:00Z</dcterms:created>
  <dcterms:modified xsi:type="dcterms:W3CDTF">2026-06-30T08:29:00Z</dcterms:modified>
</cp:coreProperties>
</file>